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Pr="007772AD" w:rsidRDefault="00854E46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772AD">
        <w:rPr>
          <w:iCs/>
          <w:sz w:val="26"/>
          <w:szCs w:val="26"/>
        </w:rPr>
        <w:t>«</w:t>
      </w:r>
      <w:r w:rsidR="00DB663B">
        <w:rPr>
          <w:iCs/>
          <w:sz w:val="26"/>
          <w:szCs w:val="26"/>
        </w:rPr>
        <w:t>07</w:t>
      </w:r>
      <w:r w:rsidRPr="007772AD">
        <w:rPr>
          <w:iCs/>
          <w:sz w:val="26"/>
          <w:szCs w:val="26"/>
        </w:rPr>
        <w:t>»</w:t>
      </w:r>
      <w:r w:rsidR="00DB663B">
        <w:rPr>
          <w:iCs/>
          <w:sz w:val="26"/>
          <w:szCs w:val="26"/>
        </w:rPr>
        <w:t xml:space="preserve"> марта</w:t>
      </w:r>
      <w:r w:rsidRPr="007772AD">
        <w:rPr>
          <w:iCs/>
          <w:sz w:val="26"/>
          <w:szCs w:val="26"/>
        </w:rPr>
        <w:t xml:space="preserve"> 202</w:t>
      </w:r>
      <w:r w:rsidR="00381ED4">
        <w:rPr>
          <w:iCs/>
          <w:sz w:val="26"/>
          <w:szCs w:val="26"/>
        </w:rPr>
        <w:t>6</w:t>
      </w:r>
      <w:r w:rsidRPr="007772AD">
        <w:rPr>
          <w:iCs/>
          <w:sz w:val="26"/>
          <w:szCs w:val="26"/>
        </w:rPr>
        <w:t xml:space="preserve"> г.</w:t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7772AD">
        <w:rPr>
          <w:iCs/>
          <w:sz w:val="26"/>
          <w:szCs w:val="26"/>
        </w:rPr>
        <w:t xml:space="preserve"> </w:t>
      </w:r>
      <w:r w:rsidR="007A62F5" w:rsidRPr="00381ED4">
        <w:rPr>
          <w:iCs/>
          <w:sz w:val="26"/>
          <w:szCs w:val="26"/>
        </w:rPr>
        <w:t xml:space="preserve"> </w:t>
      </w:r>
      <w:r w:rsidR="007A62F5" w:rsidRPr="007772AD">
        <w:rPr>
          <w:iCs/>
          <w:sz w:val="26"/>
          <w:szCs w:val="26"/>
        </w:rPr>
        <w:t xml:space="preserve">№ </w:t>
      </w:r>
      <w:r w:rsidR="00DB663B">
        <w:rPr>
          <w:iCs/>
          <w:sz w:val="26"/>
          <w:szCs w:val="26"/>
        </w:rPr>
        <w:t>7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</w:p>
    <w:p w:rsidR="00077B44" w:rsidRPr="003A65F0" w:rsidRDefault="00A5169B" w:rsidP="00034A1C">
      <w:pPr>
        <w:jc w:val="center"/>
        <w:rPr>
          <w:b/>
          <w:sz w:val="27"/>
          <w:szCs w:val="27"/>
        </w:rPr>
      </w:pPr>
      <w:proofErr w:type="gramStart"/>
      <w:r w:rsidRPr="003A65F0">
        <w:rPr>
          <w:b/>
          <w:sz w:val="27"/>
          <w:szCs w:val="27"/>
        </w:rPr>
        <w:t xml:space="preserve">Об утверждении Порядка представления </w:t>
      </w:r>
      <w:r w:rsidR="00382D6A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>сведений о своих доходах,</w:t>
      </w:r>
      <w:r w:rsidR="00C9550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 xml:space="preserve"> </w:t>
      </w:r>
      <w:r w:rsidR="00C9550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br/>
      </w:r>
      <w:r w:rsidR="00382D6A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гражданами,</w:t>
      </w:r>
      <w:r w:rsidR="006C6FEE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 xml:space="preserve"> замещающими или</w:t>
      </w:r>
      <w:r w:rsidR="00382D6A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 xml:space="preserve"> претендующими на замещение должности муниципальной службы, муниципальными служащими</w:t>
      </w:r>
      <w:r w:rsidR="00034A1C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 xml:space="preserve">, гражданами, </w:t>
      </w:r>
      <w:r w:rsidR="006C6FEE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 xml:space="preserve">замещающими или </w:t>
      </w:r>
      <w:r w:rsidR="00034A1C" w:rsidRPr="003A65F0">
        <w:rPr>
          <w:rFonts w:ascii="Times New Roman CYR" w:eastAsiaTheme="minorEastAsia" w:hAnsi="Times New Roman CYR" w:cs="Times New Roman CYR"/>
          <w:b/>
          <w:bCs/>
          <w:color w:val="26282F"/>
          <w:sz w:val="27"/>
          <w:szCs w:val="27"/>
        </w:rPr>
        <w:t>претендующими на замещение должности руководителей муниципальных учреждений</w:t>
      </w:r>
      <w:proofErr w:type="gramEnd"/>
    </w:p>
    <w:p w:rsidR="00077B44" w:rsidRPr="003A65F0" w:rsidRDefault="00077B44" w:rsidP="00077B44">
      <w:pPr>
        <w:ind w:firstLine="851"/>
        <w:jc w:val="both"/>
        <w:rPr>
          <w:sz w:val="27"/>
          <w:szCs w:val="27"/>
        </w:rPr>
      </w:pPr>
    </w:p>
    <w:p w:rsidR="00590A73" w:rsidRPr="003A65F0" w:rsidRDefault="00590A73" w:rsidP="00077B44">
      <w:pPr>
        <w:ind w:left="2820" w:right="-5" w:firstLine="12"/>
        <w:rPr>
          <w:b/>
          <w:sz w:val="27"/>
          <w:szCs w:val="27"/>
        </w:rPr>
      </w:pPr>
    </w:p>
    <w:p w:rsidR="00683BDC" w:rsidRPr="003A65F0" w:rsidRDefault="00224DC4" w:rsidP="0079288D">
      <w:pPr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7"/>
          <w:szCs w:val="27"/>
        </w:rPr>
      </w:pPr>
      <w:proofErr w:type="gramStart"/>
      <w:r w:rsidRPr="003A65F0">
        <w:rPr>
          <w:sz w:val="27"/>
          <w:szCs w:val="27"/>
        </w:rPr>
        <w:t xml:space="preserve">В </w:t>
      </w:r>
      <w:r w:rsidR="00F36EA3" w:rsidRPr="003A65F0">
        <w:rPr>
          <w:sz w:val="27"/>
          <w:szCs w:val="27"/>
        </w:rPr>
        <w:t xml:space="preserve">соответствии с Федеральным законом от 28 декабря 2025 года </w:t>
      </w:r>
      <w:r w:rsidR="00683BDC" w:rsidRPr="003A65F0">
        <w:rPr>
          <w:sz w:val="27"/>
          <w:szCs w:val="27"/>
        </w:rPr>
        <w:br/>
      </w:r>
      <w:r w:rsidR="00F36EA3" w:rsidRPr="003A65F0">
        <w:rPr>
          <w:sz w:val="27"/>
          <w:szCs w:val="27"/>
        </w:rPr>
        <w:t xml:space="preserve">№ 505-ФЗ «О внесении в отдельные законодательные акты Российской Федерации», вступивший в силу с 1 января 2026 года, который внес изменения </w:t>
      </w:r>
      <w:r w:rsidR="003A65F0">
        <w:rPr>
          <w:sz w:val="27"/>
          <w:szCs w:val="27"/>
        </w:rPr>
        <w:br/>
      </w:r>
      <w:r w:rsidR="00F36EA3" w:rsidRPr="003A65F0">
        <w:rPr>
          <w:sz w:val="27"/>
          <w:szCs w:val="27"/>
        </w:rPr>
        <w:t xml:space="preserve">в федеральные законы </w:t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>от 25.12.2008 г. № 273-ФЗ</w:t>
      </w:r>
      <w:r w:rsid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 </w:t>
      </w:r>
      <w:r w:rsidR="00F36EA3" w:rsidRPr="003A65F0">
        <w:rPr>
          <w:sz w:val="27"/>
          <w:szCs w:val="27"/>
        </w:rPr>
        <w:t>«О противодействии коррупции», «О контроле за соответствием расходов лиц, замещающих государственные должности, и иных лиц их доходам»,</w:t>
      </w:r>
      <w:r w:rsidR="003A65F0">
        <w:rPr>
          <w:sz w:val="27"/>
          <w:szCs w:val="27"/>
        </w:rPr>
        <w:t xml:space="preserve"> </w:t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от 02.03.2007 г. № 25-ФЗ </w:t>
      </w:r>
      <w:r w:rsidR="00F36EA3" w:rsidRPr="003A65F0">
        <w:rPr>
          <w:sz w:val="27"/>
          <w:szCs w:val="27"/>
        </w:rPr>
        <w:t>«О муниципальной</w:t>
      </w:r>
      <w:proofErr w:type="gramEnd"/>
      <w:r w:rsidR="00F36EA3" w:rsidRPr="003A65F0">
        <w:rPr>
          <w:sz w:val="27"/>
          <w:szCs w:val="27"/>
        </w:rPr>
        <w:t xml:space="preserve"> </w:t>
      </w:r>
      <w:proofErr w:type="gramStart"/>
      <w:r w:rsidR="00F36EA3" w:rsidRPr="003A65F0">
        <w:rPr>
          <w:sz w:val="27"/>
          <w:szCs w:val="27"/>
        </w:rPr>
        <w:t>службе в Российской Федерации»</w:t>
      </w:r>
      <w:r w:rsidR="00683BDC" w:rsidRPr="003A65F0">
        <w:rPr>
          <w:sz w:val="27"/>
          <w:szCs w:val="27"/>
        </w:rPr>
        <w:t xml:space="preserve">, </w:t>
      </w:r>
      <w:hyperlink r:id="rId7" w:history="1">
        <w:r w:rsidR="00683BDC" w:rsidRPr="003A65F0">
          <w:rPr>
            <w:rFonts w:ascii="Times New Roman CYR" w:eastAsiaTheme="minorEastAsia" w:hAnsi="Times New Roman CYR" w:cs="Times New Roman CYR"/>
            <w:sz w:val="27"/>
            <w:szCs w:val="27"/>
          </w:rPr>
          <w:t>Указом</w:t>
        </w:r>
      </w:hyperlink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 Главы Республики Карелия от 05.08.2009 г. № 64 «Об утверждении Перечня должностей государственной гражданской службы Республики Карелия, при назначении </w:t>
      </w:r>
      <w:r w:rsidR="003A65F0">
        <w:rPr>
          <w:rFonts w:ascii="Times New Roman CYR" w:eastAsiaTheme="minorEastAsia" w:hAnsi="Times New Roman CYR" w:cs="Times New Roman CYR"/>
          <w:sz w:val="27"/>
          <w:szCs w:val="27"/>
        </w:rPr>
        <w:br/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на которые граждане и при замещении которых государственные гражданские служащие Республики Карелия обязаны представлять сведения о своих доходах, об имуществе и обязательствах имущественного характера, а также сведения </w:t>
      </w:r>
      <w:r w:rsidR="003A65F0">
        <w:rPr>
          <w:rFonts w:ascii="Times New Roman CYR" w:eastAsiaTheme="minorEastAsia" w:hAnsi="Times New Roman CYR" w:cs="Times New Roman CYR"/>
          <w:sz w:val="27"/>
          <w:szCs w:val="27"/>
        </w:rPr>
        <w:br/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>о</w:t>
      </w:r>
      <w:r w:rsid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 </w:t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>доходах, об имуществе и обязательствах имущественного характера своих супруги</w:t>
      </w:r>
      <w:proofErr w:type="gramEnd"/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 (супруга) и несовершеннолетних детей</w:t>
      </w:r>
      <w:r w:rsidR="00AC681C">
        <w:rPr>
          <w:rFonts w:ascii="Times New Roman CYR" w:eastAsiaTheme="minorEastAsia" w:hAnsi="Times New Roman CYR" w:cs="Times New Roman CYR"/>
          <w:sz w:val="27"/>
          <w:szCs w:val="27"/>
        </w:rPr>
        <w:t>»,</w:t>
      </w:r>
      <w:r w:rsidR="00683BDC"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 Администрация Пряжинского  городского поселения </w:t>
      </w:r>
    </w:p>
    <w:p w:rsidR="00F36EA3" w:rsidRPr="003A65F0" w:rsidRDefault="00F36EA3" w:rsidP="00590A7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590A73" w:rsidRPr="003A65F0" w:rsidRDefault="00590A73" w:rsidP="00590A73">
      <w:pPr>
        <w:ind w:left="2820" w:right="-5" w:firstLine="12"/>
        <w:rPr>
          <w:b/>
          <w:sz w:val="27"/>
          <w:szCs w:val="27"/>
        </w:rPr>
      </w:pPr>
      <w:proofErr w:type="gramStart"/>
      <w:r w:rsidRPr="003A65F0">
        <w:rPr>
          <w:b/>
          <w:sz w:val="27"/>
          <w:szCs w:val="27"/>
        </w:rPr>
        <w:t>П</w:t>
      </w:r>
      <w:proofErr w:type="gramEnd"/>
      <w:r w:rsidRPr="003A65F0">
        <w:rPr>
          <w:b/>
          <w:sz w:val="27"/>
          <w:szCs w:val="27"/>
        </w:rPr>
        <w:t xml:space="preserve"> О С Т А Н О В Л Я Е Т:</w:t>
      </w:r>
    </w:p>
    <w:p w:rsidR="00590A73" w:rsidRPr="003A65F0" w:rsidRDefault="00590A73" w:rsidP="00077B44">
      <w:pPr>
        <w:ind w:left="2820" w:right="-5" w:firstLine="12"/>
        <w:rPr>
          <w:b/>
          <w:sz w:val="27"/>
          <w:szCs w:val="27"/>
        </w:rPr>
      </w:pPr>
    </w:p>
    <w:p w:rsidR="001E3E1C" w:rsidRPr="003A65F0" w:rsidRDefault="001E3E1C" w:rsidP="003A65F0">
      <w:pPr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7"/>
          <w:szCs w:val="27"/>
        </w:rPr>
      </w:pPr>
      <w:r w:rsidRPr="003A65F0">
        <w:rPr>
          <w:sz w:val="27"/>
          <w:szCs w:val="27"/>
        </w:rPr>
        <w:t xml:space="preserve">1. </w:t>
      </w:r>
      <w:proofErr w:type="gramStart"/>
      <w:r w:rsidRPr="003A65F0">
        <w:rPr>
          <w:sz w:val="27"/>
          <w:szCs w:val="27"/>
        </w:rPr>
        <w:t xml:space="preserve">Утвердить </w:t>
      </w:r>
      <w:r w:rsidR="00F36EA3" w:rsidRPr="003A65F0">
        <w:rPr>
          <w:sz w:val="27"/>
          <w:szCs w:val="27"/>
        </w:rPr>
        <w:t xml:space="preserve">новый </w:t>
      </w:r>
      <w:r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порядок </w:t>
      </w:r>
      <w:r w:rsidRPr="003A65F0">
        <w:rPr>
          <w:sz w:val="27"/>
          <w:szCs w:val="27"/>
        </w:rPr>
        <w:t xml:space="preserve">представления   </w:t>
      </w:r>
      <w:r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сведений о своих доходах, об имуществе и обязательствах имущественного характера, а также сведения </w:t>
      </w:r>
      <w:r w:rsidR="00AC681C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br/>
      </w:r>
      <w:r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о доходах, об имуществе и обязательствах имущественного характера своих супруги (супруга) и несовершеннолетних детей гражданами, </w:t>
      </w:r>
      <w:r w:rsidR="00B8308B"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замещающими </w:t>
      </w:r>
      <w:r w:rsidR="00AC681C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br/>
      </w:r>
      <w:r w:rsidR="00B8308B"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или </w:t>
      </w:r>
      <w:r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претендующими на замещение должности муниципальной службы, муниципальными служащими, гражданами, </w:t>
      </w:r>
      <w:r w:rsidR="00B8308B"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замещающими или </w:t>
      </w:r>
      <w:r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t xml:space="preserve">претендующими </w:t>
      </w:r>
      <w:r w:rsidRPr="003A65F0">
        <w:rPr>
          <w:rFonts w:ascii="Times New Roman CYR" w:eastAsiaTheme="minorEastAsia" w:hAnsi="Times New Roman CYR" w:cs="Times New Roman CYR"/>
          <w:bCs/>
          <w:color w:val="26282F"/>
          <w:sz w:val="27"/>
          <w:szCs w:val="27"/>
        </w:rPr>
        <w:lastRenderedPageBreak/>
        <w:t xml:space="preserve">на замещение должности руководителей муниципальных </w:t>
      </w:r>
      <w:r w:rsidRPr="003A65F0">
        <w:rPr>
          <w:rFonts w:ascii="Times New Roman CYR" w:eastAsiaTheme="minorEastAsia" w:hAnsi="Times New Roman CYR" w:cs="Times New Roman CYR"/>
          <w:bCs/>
          <w:sz w:val="27"/>
          <w:szCs w:val="27"/>
        </w:rPr>
        <w:t>учреждений</w:t>
      </w:r>
      <w:r w:rsidR="00F36EA3" w:rsidRPr="003A65F0">
        <w:rPr>
          <w:rFonts w:ascii="Times New Roman CYR" w:eastAsiaTheme="minorEastAsia" w:hAnsi="Times New Roman CYR" w:cs="Times New Roman CYR"/>
          <w:bCs/>
          <w:sz w:val="27"/>
          <w:szCs w:val="27"/>
        </w:rPr>
        <w:t xml:space="preserve">, </w:t>
      </w:r>
      <w:r w:rsidRPr="003A65F0">
        <w:rPr>
          <w:rFonts w:ascii="Times New Roman CYR" w:eastAsiaTheme="minorEastAsia" w:hAnsi="Times New Roman CYR" w:cs="Times New Roman CYR"/>
          <w:sz w:val="27"/>
          <w:szCs w:val="27"/>
        </w:rPr>
        <w:t xml:space="preserve">согласно </w:t>
      </w:r>
      <w:hyperlink w:anchor="sub_1000" w:history="1">
        <w:r w:rsidRPr="003A65F0">
          <w:rPr>
            <w:rFonts w:ascii="Times New Roman CYR" w:eastAsiaTheme="minorEastAsia" w:hAnsi="Times New Roman CYR" w:cs="Times New Roman CYR"/>
            <w:sz w:val="27"/>
            <w:szCs w:val="27"/>
          </w:rPr>
          <w:t>приложени</w:t>
        </w:r>
        <w:r w:rsidR="00AC681C">
          <w:rPr>
            <w:rFonts w:ascii="Times New Roman CYR" w:eastAsiaTheme="minorEastAsia" w:hAnsi="Times New Roman CYR" w:cs="Times New Roman CYR"/>
            <w:sz w:val="27"/>
            <w:szCs w:val="27"/>
          </w:rPr>
          <w:t>я</w:t>
        </w:r>
      </w:hyperlink>
      <w:r w:rsidRPr="003A65F0">
        <w:rPr>
          <w:rFonts w:ascii="Times New Roman CYR" w:eastAsiaTheme="minorEastAsia" w:hAnsi="Times New Roman CYR" w:cs="Times New Roman CYR"/>
          <w:sz w:val="27"/>
          <w:szCs w:val="27"/>
        </w:rPr>
        <w:t>.</w:t>
      </w:r>
      <w:proofErr w:type="gramEnd"/>
    </w:p>
    <w:p w:rsidR="0065281F" w:rsidRPr="003A65F0" w:rsidRDefault="0065281F" w:rsidP="003A65F0">
      <w:pPr>
        <w:ind w:firstLine="851"/>
        <w:jc w:val="both"/>
        <w:rPr>
          <w:sz w:val="27"/>
          <w:szCs w:val="27"/>
        </w:rPr>
      </w:pPr>
      <w:r w:rsidRPr="003A65F0">
        <w:rPr>
          <w:sz w:val="27"/>
          <w:szCs w:val="27"/>
        </w:rPr>
        <w:t xml:space="preserve">2. </w:t>
      </w:r>
      <w:proofErr w:type="gramStart"/>
      <w:r w:rsidR="00AF4350" w:rsidRPr="003A65F0">
        <w:rPr>
          <w:sz w:val="27"/>
          <w:szCs w:val="27"/>
        </w:rPr>
        <w:t xml:space="preserve">Постановление Администрации Пряжинского городского поселения </w:t>
      </w:r>
      <w:r w:rsidR="00AF4350" w:rsidRPr="003A65F0">
        <w:rPr>
          <w:sz w:val="27"/>
          <w:szCs w:val="27"/>
        </w:rPr>
        <w:br/>
        <w:t>от 22.04.2012 г. № 4 «</w:t>
      </w:r>
      <w:r w:rsidR="00000825" w:rsidRPr="003A65F0">
        <w:rPr>
          <w:sz w:val="27"/>
          <w:szCs w:val="27"/>
        </w:rPr>
        <w:t>Об утверждении Порядка представления лицом,</w:t>
      </w:r>
      <w:r w:rsidR="0079288D">
        <w:rPr>
          <w:sz w:val="27"/>
          <w:szCs w:val="27"/>
        </w:rPr>
        <w:t xml:space="preserve"> </w:t>
      </w:r>
      <w:r w:rsidR="00000825" w:rsidRPr="003A65F0">
        <w:rPr>
          <w:sz w:val="27"/>
          <w:szCs w:val="27"/>
        </w:rPr>
        <w:t>замещающим на постоянной основе должность Главы Пряжинского городского поселения, сведений о своих доходах, об имуществе и обязательствах имущественного характера, а также сведений о доходах, об имуществе</w:t>
      </w:r>
      <w:r w:rsidR="0079288D">
        <w:rPr>
          <w:sz w:val="27"/>
          <w:szCs w:val="27"/>
        </w:rPr>
        <w:br/>
      </w:r>
      <w:r w:rsidR="00000825" w:rsidRPr="003A65F0">
        <w:rPr>
          <w:sz w:val="27"/>
          <w:szCs w:val="27"/>
        </w:rPr>
        <w:t xml:space="preserve">и обязательствах имущественного характера его супруги (супруга)  </w:t>
      </w:r>
      <w:r w:rsidR="00AC681C">
        <w:rPr>
          <w:sz w:val="27"/>
          <w:szCs w:val="27"/>
        </w:rPr>
        <w:br/>
      </w:r>
      <w:r w:rsidR="00000825" w:rsidRPr="003A65F0">
        <w:rPr>
          <w:sz w:val="27"/>
          <w:szCs w:val="27"/>
        </w:rPr>
        <w:t>и  несовершеннолетних детей</w:t>
      </w:r>
      <w:r w:rsidR="00AF4350" w:rsidRPr="003A65F0">
        <w:rPr>
          <w:sz w:val="27"/>
          <w:szCs w:val="27"/>
        </w:rPr>
        <w:t>» считать утратившим силу</w:t>
      </w:r>
      <w:r w:rsidR="00000825" w:rsidRPr="003A65F0">
        <w:rPr>
          <w:sz w:val="27"/>
          <w:szCs w:val="27"/>
        </w:rPr>
        <w:t>.</w:t>
      </w:r>
      <w:proofErr w:type="gramEnd"/>
    </w:p>
    <w:p w:rsidR="003A65F0" w:rsidRPr="003A65F0" w:rsidRDefault="003A65F0" w:rsidP="003A65F0">
      <w:pPr>
        <w:ind w:firstLine="708"/>
        <w:jc w:val="both"/>
        <w:rPr>
          <w:sz w:val="27"/>
          <w:szCs w:val="27"/>
        </w:rPr>
      </w:pPr>
      <w:r w:rsidRPr="003A65F0">
        <w:rPr>
          <w:sz w:val="27"/>
          <w:szCs w:val="27"/>
        </w:rPr>
        <w:t xml:space="preserve">3. </w:t>
      </w:r>
      <w:proofErr w:type="gramStart"/>
      <w:r w:rsidRPr="003A65F0">
        <w:rPr>
          <w:sz w:val="27"/>
          <w:szCs w:val="27"/>
        </w:rPr>
        <w:t>Разместить</w:t>
      </w:r>
      <w:proofErr w:type="gramEnd"/>
      <w:r w:rsidRPr="003A65F0">
        <w:rPr>
          <w:sz w:val="27"/>
          <w:szCs w:val="27"/>
        </w:rPr>
        <w:t xml:space="preserve"> настоящее постановление на официальном сайте Пряжинского городского поселения: </w:t>
      </w:r>
      <w:r w:rsidR="00B97313" w:rsidRPr="00B97313">
        <w:rPr>
          <w:sz w:val="27"/>
          <w:szCs w:val="27"/>
        </w:rPr>
        <w:t>https://priaza32.dev.mediaweb.ru в сети «Интернет».</w:t>
      </w:r>
    </w:p>
    <w:p w:rsidR="003A65F0" w:rsidRPr="003A65F0" w:rsidRDefault="003A65F0" w:rsidP="003A65F0">
      <w:pPr>
        <w:ind w:firstLine="708"/>
        <w:jc w:val="both"/>
        <w:rPr>
          <w:sz w:val="27"/>
          <w:szCs w:val="27"/>
        </w:rPr>
      </w:pPr>
      <w:r w:rsidRPr="003A65F0">
        <w:rPr>
          <w:sz w:val="27"/>
          <w:szCs w:val="27"/>
        </w:rPr>
        <w:t xml:space="preserve">4. </w:t>
      </w:r>
      <w:proofErr w:type="gramStart"/>
      <w:r w:rsidRPr="003A65F0">
        <w:rPr>
          <w:sz w:val="27"/>
          <w:szCs w:val="27"/>
        </w:rPr>
        <w:t>Контроль за</w:t>
      </w:r>
      <w:proofErr w:type="gramEnd"/>
      <w:r w:rsidRPr="003A65F0">
        <w:rPr>
          <w:sz w:val="27"/>
          <w:szCs w:val="27"/>
        </w:rPr>
        <w:t xml:space="preserve"> исполнением настоящего Постановления оставляю </w:t>
      </w:r>
      <w:r w:rsidR="00AC681C">
        <w:rPr>
          <w:sz w:val="27"/>
          <w:szCs w:val="27"/>
        </w:rPr>
        <w:br/>
      </w:r>
      <w:r w:rsidRPr="003A65F0">
        <w:rPr>
          <w:sz w:val="27"/>
          <w:szCs w:val="27"/>
        </w:rPr>
        <w:t>за собой.</w:t>
      </w:r>
    </w:p>
    <w:p w:rsidR="003A65F0" w:rsidRPr="00000825" w:rsidRDefault="003A65F0" w:rsidP="00000825">
      <w:pPr>
        <w:ind w:firstLine="567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D40F85" w:rsidRDefault="00D40F85" w:rsidP="00D40F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40F85" w:rsidRPr="00A4775C" w:rsidRDefault="00D40F85" w:rsidP="00D40F85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40F85" w:rsidRDefault="0079288D" w:rsidP="00D40F85">
      <w:pPr>
        <w:jc w:val="both"/>
      </w:pPr>
      <w:r>
        <w:t>Разослать: дело-1</w:t>
      </w:r>
    </w:p>
    <w:p w:rsidR="00295048" w:rsidRDefault="00295048" w:rsidP="00D40F85">
      <w:pPr>
        <w:jc w:val="both"/>
      </w:pPr>
    </w:p>
    <w:p w:rsidR="00295048" w:rsidRDefault="00295048" w:rsidP="00D40F85">
      <w:pPr>
        <w:jc w:val="both"/>
      </w:pPr>
    </w:p>
    <w:p w:rsidR="00295048" w:rsidRDefault="00295048" w:rsidP="00D40F85">
      <w:pPr>
        <w:jc w:val="both"/>
      </w:pPr>
    </w:p>
    <w:p w:rsidR="00EB702A" w:rsidRDefault="00EB702A" w:rsidP="00596F4D">
      <w:pPr>
        <w:jc w:val="both"/>
        <w:rPr>
          <w:sz w:val="28"/>
          <w:szCs w:val="28"/>
        </w:rPr>
      </w:pPr>
    </w:p>
    <w:p w:rsidR="005318BD" w:rsidRDefault="005318BD" w:rsidP="00596F4D">
      <w:pPr>
        <w:jc w:val="both"/>
        <w:rPr>
          <w:sz w:val="28"/>
          <w:szCs w:val="28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382D6A" w:rsidRDefault="00382D6A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0758EB" w:rsidRDefault="000758EB" w:rsidP="00382D6A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</w:rPr>
      </w:pPr>
    </w:p>
    <w:p w:rsidR="001F5921" w:rsidRDefault="00295048" w:rsidP="00295048">
      <w:pPr>
        <w:jc w:val="right"/>
        <w:rPr>
          <w:sz w:val="20"/>
          <w:szCs w:val="20"/>
        </w:rPr>
      </w:pPr>
      <w:r w:rsidRPr="00BD20C5">
        <w:rPr>
          <w:sz w:val="20"/>
          <w:szCs w:val="20"/>
        </w:rPr>
        <w:lastRenderedPageBreak/>
        <w:t>Приложение</w:t>
      </w:r>
      <w:r w:rsidR="001F5921">
        <w:rPr>
          <w:sz w:val="20"/>
          <w:szCs w:val="20"/>
        </w:rPr>
        <w:t xml:space="preserve"> </w:t>
      </w:r>
      <w:r w:rsidRPr="00BD20C5">
        <w:rPr>
          <w:sz w:val="20"/>
          <w:szCs w:val="20"/>
        </w:rPr>
        <w:t xml:space="preserve">к </w:t>
      </w:r>
      <w:r w:rsidR="009D45AD">
        <w:rPr>
          <w:sz w:val="20"/>
          <w:szCs w:val="20"/>
        </w:rPr>
        <w:t>П</w:t>
      </w:r>
      <w:r w:rsidRPr="00BD20C5">
        <w:rPr>
          <w:sz w:val="20"/>
          <w:szCs w:val="20"/>
        </w:rPr>
        <w:t xml:space="preserve">остановлению </w:t>
      </w:r>
    </w:p>
    <w:p w:rsidR="00BD20C5" w:rsidRPr="00BD20C5" w:rsidRDefault="00295048" w:rsidP="00295048">
      <w:pPr>
        <w:jc w:val="right"/>
        <w:rPr>
          <w:sz w:val="20"/>
          <w:szCs w:val="20"/>
        </w:rPr>
      </w:pPr>
      <w:r w:rsidRPr="00BD20C5">
        <w:rPr>
          <w:sz w:val="20"/>
          <w:szCs w:val="20"/>
        </w:rPr>
        <w:t xml:space="preserve">Администрации </w:t>
      </w:r>
      <w:r w:rsidR="00BD20C5" w:rsidRPr="00BD20C5">
        <w:rPr>
          <w:sz w:val="20"/>
          <w:szCs w:val="20"/>
        </w:rPr>
        <w:t>Пряжинского городского поселения</w:t>
      </w:r>
      <w:r w:rsidRPr="00BD20C5">
        <w:rPr>
          <w:sz w:val="20"/>
          <w:szCs w:val="20"/>
        </w:rPr>
        <w:t xml:space="preserve"> </w:t>
      </w:r>
    </w:p>
    <w:p w:rsidR="00295048" w:rsidRPr="00BD20C5" w:rsidRDefault="00295048" w:rsidP="00295048">
      <w:pPr>
        <w:jc w:val="right"/>
        <w:rPr>
          <w:sz w:val="20"/>
          <w:szCs w:val="20"/>
        </w:rPr>
      </w:pPr>
      <w:r w:rsidRPr="00BD20C5">
        <w:rPr>
          <w:sz w:val="20"/>
          <w:szCs w:val="20"/>
        </w:rPr>
        <w:t>от</w:t>
      </w:r>
      <w:r w:rsidR="00BD20C5" w:rsidRPr="00BD20C5">
        <w:rPr>
          <w:sz w:val="20"/>
          <w:szCs w:val="20"/>
        </w:rPr>
        <w:t xml:space="preserve"> 07</w:t>
      </w:r>
      <w:r w:rsidRPr="00BD20C5">
        <w:rPr>
          <w:sz w:val="20"/>
          <w:szCs w:val="20"/>
        </w:rPr>
        <w:t xml:space="preserve"> </w:t>
      </w:r>
      <w:r w:rsidR="00BD20C5" w:rsidRPr="00BD20C5">
        <w:rPr>
          <w:sz w:val="20"/>
          <w:szCs w:val="20"/>
        </w:rPr>
        <w:t>марта</w:t>
      </w:r>
      <w:r w:rsidRPr="00BD20C5">
        <w:rPr>
          <w:sz w:val="20"/>
          <w:szCs w:val="20"/>
        </w:rPr>
        <w:t xml:space="preserve"> 20</w:t>
      </w:r>
      <w:r w:rsidR="00951C26">
        <w:rPr>
          <w:sz w:val="20"/>
          <w:szCs w:val="20"/>
        </w:rPr>
        <w:t>2</w:t>
      </w:r>
      <w:r w:rsidR="00BD20C5" w:rsidRPr="00BD20C5">
        <w:rPr>
          <w:sz w:val="20"/>
          <w:szCs w:val="20"/>
        </w:rPr>
        <w:t>6 года № 7</w:t>
      </w:r>
    </w:p>
    <w:p w:rsidR="00295048" w:rsidRPr="00295048" w:rsidRDefault="00295048" w:rsidP="00295048">
      <w:pPr>
        <w:jc w:val="center"/>
        <w:rPr>
          <w:b/>
          <w:color w:val="FF0000"/>
          <w:sz w:val="28"/>
          <w:szCs w:val="28"/>
        </w:rPr>
      </w:pPr>
    </w:p>
    <w:p w:rsidR="00295048" w:rsidRPr="009D683D" w:rsidRDefault="00295048" w:rsidP="00295048">
      <w:pPr>
        <w:jc w:val="center"/>
        <w:rPr>
          <w:b/>
          <w:sz w:val="28"/>
          <w:szCs w:val="28"/>
        </w:rPr>
      </w:pPr>
      <w:r w:rsidRPr="009D683D">
        <w:rPr>
          <w:b/>
          <w:sz w:val="28"/>
          <w:szCs w:val="28"/>
        </w:rPr>
        <w:t>Порядок</w:t>
      </w:r>
    </w:p>
    <w:p w:rsidR="009D683D" w:rsidRPr="00EB702A" w:rsidRDefault="00295048" w:rsidP="00295048">
      <w:pPr>
        <w:jc w:val="center"/>
        <w:rPr>
          <w:b/>
        </w:rPr>
      </w:pPr>
      <w:r w:rsidRPr="00EB702A">
        <w:rPr>
          <w:b/>
        </w:rPr>
        <w:t xml:space="preserve"> </w:t>
      </w:r>
      <w:r w:rsidR="009D683D" w:rsidRPr="00EB702A">
        <w:rPr>
          <w:b/>
        </w:rPr>
        <w:t xml:space="preserve">представления   </w:t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 xml:space="preserve">сведений о своих доходах, об имуществе и обязательствах имущественного характера, а также сведения о доходах, об имуществе </w:t>
      </w:r>
      <w:r w:rsidR="00C25DCC">
        <w:rPr>
          <w:rFonts w:ascii="Times New Roman CYR" w:eastAsiaTheme="minorEastAsia" w:hAnsi="Times New Roman CYR" w:cs="Times New Roman CYR"/>
          <w:b/>
          <w:bCs/>
        </w:rPr>
        <w:br/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 xml:space="preserve">и обязательствах имущественного характера своих супруги (супруга) </w:t>
      </w:r>
      <w:r w:rsidR="00C25DCC">
        <w:rPr>
          <w:rFonts w:ascii="Times New Roman CYR" w:eastAsiaTheme="minorEastAsia" w:hAnsi="Times New Roman CYR" w:cs="Times New Roman CYR"/>
          <w:b/>
          <w:bCs/>
        </w:rPr>
        <w:br/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 xml:space="preserve">и несовершеннолетних детей гражданами, </w:t>
      </w:r>
      <w:r w:rsidR="00724190" w:rsidRPr="00EB702A">
        <w:rPr>
          <w:rFonts w:ascii="Times New Roman CYR" w:eastAsiaTheme="minorEastAsia" w:hAnsi="Times New Roman CYR" w:cs="Times New Roman CYR"/>
          <w:b/>
          <w:bCs/>
        </w:rPr>
        <w:t xml:space="preserve">замещающими или </w:t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 xml:space="preserve">претендующими </w:t>
      </w:r>
      <w:r w:rsidR="00C25DCC">
        <w:rPr>
          <w:rFonts w:ascii="Times New Roman CYR" w:eastAsiaTheme="minorEastAsia" w:hAnsi="Times New Roman CYR" w:cs="Times New Roman CYR"/>
          <w:b/>
          <w:bCs/>
        </w:rPr>
        <w:br/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 xml:space="preserve">на замещение должности муниципальной службы, муниципальными служащими, гражданами, </w:t>
      </w:r>
      <w:r w:rsidR="00724190" w:rsidRPr="00EB702A">
        <w:rPr>
          <w:rFonts w:ascii="Times New Roman CYR" w:eastAsiaTheme="minorEastAsia" w:hAnsi="Times New Roman CYR" w:cs="Times New Roman CYR"/>
          <w:b/>
          <w:bCs/>
        </w:rPr>
        <w:t xml:space="preserve">замещающими или </w:t>
      </w:r>
      <w:r w:rsidR="009D683D" w:rsidRPr="00EB702A">
        <w:rPr>
          <w:rFonts w:ascii="Times New Roman CYR" w:eastAsiaTheme="minorEastAsia" w:hAnsi="Times New Roman CYR" w:cs="Times New Roman CYR"/>
          <w:b/>
          <w:bCs/>
        </w:rPr>
        <w:t>претендующими на замещение должности руководителей муниципальных учреждений</w:t>
      </w:r>
    </w:p>
    <w:p w:rsidR="009D683D" w:rsidRPr="00295048" w:rsidRDefault="009D683D" w:rsidP="00295048">
      <w:pPr>
        <w:jc w:val="center"/>
        <w:rPr>
          <w:b/>
          <w:color w:val="FF0000"/>
        </w:rPr>
      </w:pPr>
    </w:p>
    <w:p w:rsidR="00295048" w:rsidRPr="009D683D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83D">
        <w:rPr>
          <w:rFonts w:ascii="Times New Roman" w:hAnsi="Times New Roman"/>
          <w:sz w:val="24"/>
          <w:szCs w:val="24"/>
        </w:rPr>
        <w:t xml:space="preserve">Настоящим Порядком определяется порядок 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сведени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</w:rPr>
        <w:t>й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о своих доходах, </w:t>
      </w:r>
      <w:r w:rsidR="0031385A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31385A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и несовершеннолетних детей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гражданами, </w:t>
      </w:r>
      <w:r w:rsidR="000E23C7" w:rsidRPr="000E23C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замещающими или</w:t>
      </w:r>
      <w:r w:rsidR="000E23C7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 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</w:t>
      </w:r>
      <w:r w:rsidR="0031385A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на замещение должности муниципальной службы, муниципальными служащими, гражданами, </w:t>
      </w:r>
      <w:r w:rsidR="000E23C7" w:rsidRPr="000E23C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замещающими или</w:t>
      </w:r>
      <w:r w:rsidR="000E23C7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 </w:t>
      </w:r>
      <w:r w:rsidR="009D683D" w:rsidRPr="009D683D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претендующими на замещение должности руководителей муниципальных учреждений</w:t>
      </w:r>
      <w:r w:rsidRPr="009D683D">
        <w:rPr>
          <w:rFonts w:ascii="Times New Roman" w:hAnsi="Times New Roman"/>
          <w:sz w:val="24"/>
          <w:szCs w:val="24"/>
        </w:rPr>
        <w:t xml:space="preserve"> (далее – сведения о доходах, об имуществе и обязательствах</w:t>
      </w:r>
      <w:proofErr w:type="gramEnd"/>
      <w:r w:rsidRPr="009D683D">
        <w:rPr>
          <w:rFonts w:ascii="Times New Roman" w:hAnsi="Times New Roman"/>
          <w:sz w:val="24"/>
          <w:szCs w:val="24"/>
        </w:rPr>
        <w:t xml:space="preserve"> имущественного характера).</w:t>
      </w:r>
    </w:p>
    <w:p w:rsidR="00295048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D4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 в соответствии с настоящим Порядком представля</w:t>
      </w:r>
      <w:r w:rsidR="00EB31D4" w:rsidRPr="00EB31D4">
        <w:rPr>
          <w:rFonts w:ascii="Times New Roman" w:hAnsi="Times New Roman"/>
          <w:sz w:val="24"/>
          <w:szCs w:val="24"/>
        </w:rPr>
        <w:t>ют лиц</w:t>
      </w:r>
      <w:r w:rsidR="00EB31D4">
        <w:rPr>
          <w:rFonts w:ascii="Times New Roman" w:hAnsi="Times New Roman"/>
          <w:sz w:val="24"/>
          <w:szCs w:val="24"/>
        </w:rPr>
        <w:t>а</w:t>
      </w:r>
      <w:r w:rsidRPr="00EB31D4">
        <w:rPr>
          <w:rFonts w:ascii="Times New Roman" w:hAnsi="Times New Roman"/>
          <w:sz w:val="24"/>
          <w:szCs w:val="24"/>
        </w:rPr>
        <w:t xml:space="preserve">, </w:t>
      </w:r>
      <w:r w:rsidR="000E23C7" w:rsidRPr="000E23C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 xml:space="preserve">замещающими </w:t>
      </w:r>
      <w:r w:rsidR="00236952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br/>
      </w:r>
      <w:r w:rsidR="000E23C7" w:rsidRPr="000E23C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или</w:t>
      </w:r>
      <w:r w:rsidR="000E23C7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 </w:t>
      </w:r>
      <w:r w:rsidR="00EB31D4" w:rsidRPr="00EB31D4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на замещение должности муниципальной службы, муниципальными служащими, гражданами, </w:t>
      </w:r>
      <w:r w:rsidR="000E23C7" w:rsidRPr="000E23C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замещающими или</w:t>
      </w:r>
      <w:r w:rsidR="000E23C7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 </w:t>
      </w:r>
      <w:r w:rsidR="00EB31D4" w:rsidRPr="00EB31D4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претендующими на замещение должности руководителей муниципальных учреждений</w:t>
      </w:r>
      <w:r w:rsidRPr="00EB31D4">
        <w:rPr>
          <w:rFonts w:ascii="Times New Roman" w:hAnsi="Times New Roman"/>
          <w:sz w:val="24"/>
          <w:szCs w:val="24"/>
        </w:rPr>
        <w:t>, для которого федеральными конституционными законами или федеральными законами не установлены иные порядок и формы предоставления указанных сведений.</w:t>
      </w:r>
      <w:proofErr w:type="gramEnd"/>
    </w:p>
    <w:p w:rsidR="00C44471" w:rsidRPr="00236952" w:rsidRDefault="00C44471" w:rsidP="00295048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952">
        <w:rPr>
          <w:rFonts w:ascii="Times New Roman" w:hAnsi="Times New Roman"/>
          <w:sz w:val="24"/>
          <w:szCs w:val="24"/>
        </w:rPr>
        <w:t>Предоставление ежегодных с</w:t>
      </w:r>
      <w:r w:rsidR="00EB702A" w:rsidRPr="00236952">
        <w:rPr>
          <w:rFonts w:ascii="Times New Roman" w:hAnsi="Times New Roman"/>
          <w:sz w:val="24"/>
          <w:szCs w:val="24"/>
        </w:rPr>
        <w:t>ведени</w:t>
      </w:r>
      <w:r w:rsidRPr="00236952">
        <w:rPr>
          <w:rFonts w:ascii="Times New Roman" w:hAnsi="Times New Roman"/>
          <w:sz w:val="24"/>
          <w:szCs w:val="24"/>
        </w:rPr>
        <w:t>й</w:t>
      </w:r>
      <w:r w:rsidR="00EB702A" w:rsidRPr="00236952">
        <w:rPr>
          <w:rFonts w:ascii="Times New Roman" w:hAnsi="Times New Roman"/>
          <w:sz w:val="24"/>
          <w:szCs w:val="24"/>
        </w:rPr>
        <w:t xml:space="preserve"> о доходах, об имуществе </w:t>
      </w:r>
      <w:r w:rsidR="00236952" w:rsidRPr="00236952">
        <w:rPr>
          <w:rFonts w:ascii="Times New Roman" w:hAnsi="Times New Roman"/>
          <w:sz w:val="24"/>
          <w:szCs w:val="24"/>
        </w:rPr>
        <w:br/>
      </w:r>
      <w:r w:rsidR="00EB702A" w:rsidRPr="00236952">
        <w:rPr>
          <w:rFonts w:ascii="Times New Roman" w:hAnsi="Times New Roman"/>
          <w:sz w:val="24"/>
          <w:szCs w:val="24"/>
        </w:rPr>
        <w:t>и обязательствах имущественного характера</w:t>
      </w:r>
      <w:r w:rsidR="00236952" w:rsidRPr="00236952">
        <w:rPr>
          <w:rFonts w:ascii="Times New Roman" w:hAnsi="Times New Roman"/>
          <w:sz w:val="24"/>
          <w:szCs w:val="24"/>
        </w:rPr>
        <w:t xml:space="preserve"> отменяются:</w:t>
      </w:r>
      <w:r w:rsidR="00EB702A" w:rsidRPr="00236952">
        <w:rPr>
          <w:rFonts w:ascii="Times New Roman" w:hAnsi="Times New Roman"/>
          <w:sz w:val="24"/>
          <w:szCs w:val="24"/>
        </w:rPr>
        <w:t xml:space="preserve"> </w:t>
      </w:r>
      <w:r w:rsidR="00236952" w:rsidRPr="00236952">
        <w:rPr>
          <w:rFonts w:ascii="Times New Roman" w:hAnsi="Times New Roman"/>
          <w:sz w:val="24"/>
          <w:szCs w:val="24"/>
        </w:rPr>
        <w:t xml:space="preserve">лицам, </w:t>
      </w:r>
      <w:r w:rsidR="00236952" w:rsidRPr="00236952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замещающим должности муниципальной службы; </w:t>
      </w:r>
      <w:r w:rsidR="00236952" w:rsidRPr="00236952">
        <w:rPr>
          <w:rFonts w:ascii="Times New Roman" w:hAnsi="Times New Roman"/>
          <w:sz w:val="24"/>
          <w:szCs w:val="24"/>
        </w:rPr>
        <w:t>действующим</w:t>
      </w:r>
      <w:r w:rsidRPr="00236952">
        <w:rPr>
          <w:rFonts w:ascii="Times New Roman" w:hAnsi="Times New Roman"/>
          <w:sz w:val="24"/>
          <w:szCs w:val="24"/>
        </w:rPr>
        <w:t xml:space="preserve"> муниципальных служащих и руководителей муниципальных учреждений.</w:t>
      </w:r>
      <w:r w:rsidRPr="00236952">
        <w:rPr>
          <w:sz w:val="28"/>
          <w:szCs w:val="28"/>
        </w:rPr>
        <w:t xml:space="preserve"> </w:t>
      </w:r>
    </w:p>
    <w:p w:rsidR="00527826" w:rsidRPr="00527826" w:rsidRDefault="00236952" w:rsidP="00527826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C32">
        <w:rPr>
          <w:rFonts w:ascii="Times New Roman" w:hAnsi="Times New Roman"/>
          <w:sz w:val="24"/>
          <w:szCs w:val="24"/>
        </w:rPr>
        <w:t xml:space="preserve">Лица, </w:t>
      </w:r>
      <w:r w:rsidRPr="00923C32">
        <w:rPr>
          <w:rFonts w:ascii="Times New Roman CYR" w:eastAsiaTheme="minorEastAsia" w:hAnsi="Times New Roman CYR" w:cs="Times New Roman CYR"/>
          <w:bCs/>
          <w:sz w:val="24"/>
          <w:szCs w:val="24"/>
        </w:rPr>
        <w:t>замещающие должности муниципальной службы, д</w:t>
      </w:r>
      <w:r w:rsidRPr="00923C32">
        <w:rPr>
          <w:rFonts w:ascii="Times New Roman" w:hAnsi="Times New Roman"/>
          <w:sz w:val="24"/>
          <w:szCs w:val="24"/>
        </w:rPr>
        <w:t>ействующие муниципальные служащие и руководители муниципальных учреждений п</w:t>
      </w:r>
      <w:r w:rsidR="00C44471" w:rsidRPr="00923C32">
        <w:rPr>
          <w:rFonts w:ascii="Times New Roman" w:hAnsi="Times New Roman"/>
          <w:sz w:val="24"/>
          <w:szCs w:val="24"/>
        </w:rPr>
        <w:t>редоставл</w:t>
      </w:r>
      <w:r w:rsidRPr="00923C32">
        <w:rPr>
          <w:rFonts w:ascii="Times New Roman" w:hAnsi="Times New Roman"/>
          <w:sz w:val="24"/>
          <w:szCs w:val="24"/>
        </w:rPr>
        <w:t>яют</w:t>
      </w:r>
      <w:r w:rsidR="00C44471" w:rsidRPr="00923C32">
        <w:rPr>
          <w:rFonts w:ascii="Times New Roman" w:hAnsi="Times New Roman"/>
          <w:sz w:val="24"/>
          <w:szCs w:val="24"/>
        </w:rPr>
        <w:t xml:space="preserve"> сведений о доходах, об имуществе и обязательствах имущественного характера представляют </w:t>
      </w:r>
      <w:r w:rsidRPr="00923C32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</w:t>
      </w:r>
      <w:r w:rsidR="00C44471" w:rsidRPr="00923C32">
        <w:rPr>
          <w:rFonts w:ascii="Times New Roman" w:hAnsi="Times New Roman"/>
          <w:sz w:val="24"/>
          <w:szCs w:val="24"/>
        </w:rPr>
        <w:t>, при 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</w:t>
      </w:r>
      <w:proofErr w:type="gramEnd"/>
      <w:r w:rsidR="00C44471" w:rsidRPr="00923C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471" w:rsidRPr="00923C32">
        <w:rPr>
          <w:rFonts w:ascii="Times New Roman" w:hAnsi="Times New Roman"/>
          <w:sz w:val="24"/>
          <w:szCs w:val="24"/>
        </w:rPr>
        <w:t>им, его супругой (супругом) и (или) несовершеннолетними детьми</w:t>
      </w:r>
      <w:r w:rsidR="00C44471" w:rsidRPr="00527826">
        <w:rPr>
          <w:rFonts w:ascii="Times New Roman" w:hAnsi="Times New Roman"/>
          <w:sz w:val="24"/>
          <w:szCs w:val="24"/>
        </w:rPr>
        <w:t xml:space="preserve"> в течение календарного года, предшествующего году представления сведений (далее – отчетный период), </w:t>
      </w:r>
      <w:r w:rsidR="00C44471" w:rsidRPr="00236952">
        <w:rPr>
          <w:rFonts w:ascii="Times New Roman" w:hAnsi="Times New Roman"/>
          <w:sz w:val="24"/>
          <w:szCs w:val="24"/>
          <w:u w:val="single"/>
        </w:rPr>
        <w:t>если общая сумма таких сделок превышает общий доход данного лица, его супруги (супруга) и несовершеннолетних детей</w:t>
      </w:r>
      <w:r w:rsidR="00C44471" w:rsidRPr="00527826">
        <w:rPr>
          <w:rFonts w:ascii="Times New Roman" w:hAnsi="Times New Roman"/>
          <w:sz w:val="24"/>
          <w:szCs w:val="24"/>
        </w:rPr>
        <w:t xml:space="preserve"> </w:t>
      </w:r>
      <w:r w:rsidR="00C44471" w:rsidRPr="00527826">
        <w:rPr>
          <w:rFonts w:ascii="Times New Roman" w:hAnsi="Times New Roman"/>
          <w:sz w:val="24"/>
          <w:szCs w:val="24"/>
          <w:u w:val="single"/>
        </w:rPr>
        <w:t>за три последних года</w:t>
      </w:r>
      <w:r w:rsidR="00C44471" w:rsidRPr="00527826">
        <w:rPr>
          <w:rFonts w:ascii="Times New Roman" w:hAnsi="Times New Roman"/>
          <w:sz w:val="24"/>
          <w:szCs w:val="24"/>
        </w:rPr>
        <w:t>, предшествующих отчетному периоду, и об источниках получения средств, за счет которых совершены эти сделки</w:t>
      </w:r>
      <w:r w:rsidR="00527826">
        <w:rPr>
          <w:rFonts w:ascii="Times New Roman" w:hAnsi="Times New Roman"/>
          <w:sz w:val="24"/>
          <w:szCs w:val="24"/>
        </w:rPr>
        <w:t xml:space="preserve">, </w:t>
      </w:r>
      <w:r w:rsidR="00C44471" w:rsidRPr="00527826">
        <w:rPr>
          <w:rFonts w:ascii="Times New Roman" w:hAnsi="Times New Roman"/>
          <w:sz w:val="24"/>
          <w:szCs w:val="24"/>
        </w:rPr>
        <w:t>по утвержденным формам справок</w:t>
      </w:r>
      <w:r w:rsidR="00527826" w:rsidRPr="00527826">
        <w:rPr>
          <w:rFonts w:ascii="Times New Roman" w:hAnsi="Times New Roman"/>
          <w:sz w:val="24"/>
          <w:szCs w:val="24"/>
        </w:rPr>
        <w:t>.</w:t>
      </w:r>
      <w:proofErr w:type="gramEnd"/>
    </w:p>
    <w:p w:rsidR="00295048" w:rsidRPr="001623D5" w:rsidRDefault="00295048" w:rsidP="00527826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3D5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</w:t>
      </w:r>
      <w:r w:rsidR="00EB31D4" w:rsidRPr="001623D5">
        <w:rPr>
          <w:rFonts w:ascii="Times New Roman" w:hAnsi="Times New Roman"/>
          <w:sz w:val="24"/>
          <w:szCs w:val="24"/>
        </w:rPr>
        <w:t xml:space="preserve">лица, </w:t>
      </w:r>
      <w:r w:rsidR="00EB31D4" w:rsidRPr="001623D5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на замещение должности муниципальной службы, муниципальными служащими, гражданами, претендующими </w:t>
      </w:r>
      <w:r w:rsidR="00086681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EB31D4" w:rsidRPr="001623D5">
        <w:rPr>
          <w:rFonts w:ascii="Times New Roman CYR" w:eastAsiaTheme="minorEastAsia" w:hAnsi="Times New Roman CYR" w:cs="Times New Roman CYR"/>
          <w:bCs/>
          <w:sz w:val="24"/>
          <w:szCs w:val="24"/>
        </w:rPr>
        <w:t>на замещение должности руководителей муниципальных учреждений</w:t>
      </w:r>
      <w:r w:rsidRPr="001623D5">
        <w:rPr>
          <w:rFonts w:ascii="Times New Roman" w:hAnsi="Times New Roman"/>
          <w:sz w:val="24"/>
          <w:szCs w:val="24"/>
        </w:rPr>
        <w:t>, по утвержденным формам справок.</w:t>
      </w:r>
    </w:p>
    <w:p w:rsidR="00295048" w:rsidRPr="00724190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190">
        <w:rPr>
          <w:rFonts w:ascii="Times New Roman" w:hAnsi="Times New Roman"/>
          <w:sz w:val="24"/>
          <w:szCs w:val="24"/>
        </w:rPr>
        <w:lastRenderedPageBreak/>
        <w:t>Лиц</w:t>
      </w:r>
      <w:r w:rsidR="00CB4A4A" w:rsidRPr="00724190">
        <w:rPr>
          <w:rFonts w:ascii="Times New Roman" w:hAnsi="Times New Roman"/>
          <w:sz w:val="24"/>
          <w:szCs w:val="24"/>
        </w:rPr>
        <w:t>а</w:t>
      </w:r>
      <w:r w:rsidRPr="00724190">
        <w:rPr>
          <w:rFonts w:ascii="Times New Roman" w:hAnsi="Times New Roman"/>
          <w:sz w:val="24"/>
          <w:szCs w:val="24"/>
        </w:rPr>
        <w:t xml:space="preserve">, </w:t>
      </w:r>
      <w:r w:rsidR="00CB4A4A" w:rsidRPr="00724190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</w:t>
      </w:r>
      <w:r w:rsidR="00724190" w:rsidRPr="00724190">
        <w:rPr>
          <w:rFonts w:ascii="Times New Roman CYR" w:eastAsiaTheme="minorEastAsia" w:hAnsi="Times New Roman CYR" w:cs="Times New Roman CYR"/>
          <w:bCs/>
          <w:sz w:val="24"/>
          <w:szCs w:val="24"/>
        </w:rPr>
        <w:t>е</w:t>
      </w:r>
      <w:r w:rsidR="00CB4A4A" w:rsidRPr="00724190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на замещение должности муниципальной службы, муниципальными служащими, гражданами, претендующи</w:t>
      </w:r>
      <w:r w:rsidR="00724190" w:rsidRPr="00724190">
        <w:rPr>
          <w:rFonts w:ascii="Times New Roman CYR" w:eastAsiaTheme="minorEastAsia" w:hAnsi="Times New Roman CYR" w:cs="Times New Roman CYR"/>
          <w:bCs/>
          <w:sz w:val="24"/>
          <w:szCs w:val="24"/>
        </w:rPr>
        <w:t>е</w:t>
      </w:r>
      <w:r w:rsidR="00CB4A4A" w:rsidRPr="00724190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на замещение должности руководителей муниципальных учреждений</w:t>
      </w:r>
      <w:r w:rsidR="00CB4A4A" w:rsidRPr="00724190">
        <w:rPr>
          <w:rFonts w:ascii="Times New Roman" w:hAnsi="Times New Roman"/>
          <w:sz w:val="24"/>
          <w:szCs w:val="24"/>
        </w:rPr>
        <w:t xml:space="preserve"> </w:t>
      </w:r>
      <w:r w:rsidRPr="00724190">
        <w:rPr>
          <w:rFonts w:ascii="Times New Roman" w:hAnsi="Times New Roman"/>
          <w:sz w:val="24"/>
          <w:szCs w:val="24"/>
        </w:rPr>
        <w:t>представля</w:t>
      </w:r>
      <w:r w:rsidR="00710077" w:rsidRPr="00724190">
        <w:rPr>
          <w:rFonts w:ascii="Times New Roman" w:hAnsi="Times New Roman"/>
          <w:sz w:val="24"/>
          <w:szCs w:val="24"/>
        </w:rPr>
        <w:t>ю</w:t>
      </w:r>
      <w:r w:rsidRPr="00724190">
        <w:rPr>
          <w:rFonts w:ascii="Times New Roman" w:hAnsi="Times New Roman"/>
          <w:sz w:val="24"/>
          <w:szCs w:val="24"/>
        </w:rPr>
        <w:t>т:</w:t>
      </w:r>
    </w:p>
    <w:p w:rsidR="00295048" w:rsidRPr="00724190" w:rsidRDefault="00295048" w:rsidP="00295048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190">
        <w:rPr>
          <w:rFonts w:ascii="Times New Roman" w:hAnsi="Times New Roman"/>
          <w:sz w:val="24"/>
          <w:szCs w:val="24"/>
        </w:rPr>
        <w:t xml:space="preserve"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</w:t>
      </w:r>
      <w:r w:rsidR="00086681">
        <w:rPr>
          <w:rFonts w:ascii="Times New Roman" w:hAnsi="Times New Roman"/>
          <w:sz w:val="24"/>
          <w:szCs w:val="24"/>
        </w:rPr>
        <w:br/>
      </w:r>
      <w:r w:rsidRPr="00724190">
        <w:rPr>
          <w:rFonts w:ascii="Times New Roman" w:hAnsi="Times New Roman"/>
          <w:sz w:val="24"/>
          <w:szCs w:val="24"/>
        </w:rPr>
        <w:t>и о своих обязательствах имущественного характера по состоянию на конец отчетного периода;</w:t>
      </w:r>
    </w:p>
    <w:p w:rsidR="00295048" w:rsidRPr="00724190" w:rsidRDefault="00295048" w:rsidP="00295048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190">
        <w:rPr>
          <w:rFonts w:ascii="Times New Roman" w:hAnsi="Times New Roman"/>
          <w:sz w:val="24"/>
          <w:szCs w:val="24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из обязательствах имущественного характера </w:t>
      </w:r>
      <w:r w:rsidR="00086681">
        <w:rPr>
          <w:rFonts w:ascii="Times New Roman" w:hAnsi="Times New Roman"/>
          <w:sz w:val="24"/>
          <w:szCs w:val="24"/>
        </w:rPr>
        <w:br/>
      </w:r>
      <w:r w:rsidRPr="00724190">
        <w:rPr>
          <w:rFonts w:ascii="Times New Roman" w:hAnsi="Times New Roman"/>
          <w:sz w:val="24"/>
          <w:szCs w:val="24"/>
        </w:rPr>
        <w:t>по состоянию на конец отчетного периода.</w:t>
      </w:r>
      <w:proofErr w:type="gramEnd"/>
    </w:p>
    <w:p w:rsidR="00295048" w:rsidRPr="00CB4A4A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B4A4A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 представляются специалисту, ответственному за кадровую работу в Администрации Пряжинского городского поселения.</w:t>
      </w:r>
    </w:p>
    <w:p w:rsidR="00295048" w:rsidRPr="00710077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0077">
        <w:rPr>
          <w:rFonts w:ascii="Times New Roman" w:hAnsi="Times New Roman"/>
          <w:sz w:val="24"/>
          <w:szCs w:val="24"/>
        </w:rPr>
        <w:t xml:space="preserve">В случае если гражданин, замещающий </w:t>
      </w:r>
      <w:r w:rsidR="00710077" w:rsidRPr="00710077">
        <w:rPr>
          <w:rFonts w:ascii="Times New Roman CYR" w:eastAsiaTheme="minorEastAsia" w:hAnsi="Times New Roman CYR" w:cs="Times New Roman CYR"/>
          <w:bCs/>
          <w:sz w:val="24"/>
          <w:szCs w:val="24"/>
        </w:rPr>
        <w:t>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710077">
        <w:rPr>
          <w:rFonts w:ascii="Times New Roman" w:hAnsi="Times New Roman"/>
          <w:sz w:val="24"/>
          <w:szCs w:val="24"/>
        </w:rPr>
        <w:t xml:space="preserve"> обнаружил, что в представленными </w:t>
      </w:r>
      <w:r w:rsidR="00086681">
        <w:rPr>
          <w:rFonts w:ascii="Times New Roman" w:hAnsi="Times New Roman"/>
          <w:sz w:val="24"/>
          <w:szCs w:val="24"/>
        </w:rPr>
        <w:br/>
      </w:r>
      <w:r w:rsidRPr="00710077">
        <w:rPr>
          <w:rFonts w:ascii="Times New Roman" w:hAnsi="Times New Roman"/>
          <w:sz w:val="24"/>
          <w:szCs w:val="24"/>
        </w:rPr>
        <w:t>им специалисту, ответственному за кадровую работу в администрации Пряжинского городского поселения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указанном</w:t>
      </w:r>
      <w:proofErr w:type="gramEnd"/>
      <w:r w:rsidRPr="00710077">
        <w:rPr>
          <w:rFonts w:ascii="Times New Roman" w:hAnsi="Times New Roman"/>
          <w:sz w:val="24"/>
          <w:szCs w:val="24"/>
        </w:rPr>
        <w:t xml:space="preserve"> выше </w:t>
      </w:r>
      <w:proofErr w:type="gramStart"/>
      <w:r w:rsidRPr="007100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710077">
        <w:rPr>
          <w:rFonts w:ascii="Times New Roman" w:hAnsi="Times New Roman"/>
          <w:sz w:val="24"/>
          <w:szCs w:val="24"/>
        </w:rPr>
        <w:t>.</w:t>
      </w:r>
    </w:p>
    <w:p w:rsidR="00295048" w:rsidRPr="00724190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24190">
        <w:rPr>
          <w:rFonts w:ascii="Times New Roman" w:hAnsi="Times New Roman"/>
          <w:sz w:val="24"/>
          <w:szCs w:val="24"/>
        </w:rPr>
        <w:t>Уточненные сведения могут быть представлены в течение трех месяцев после окончания срока, указанного в пунктах 3, 4 настоящего Порядка.</w:t>
      </w:r>
    </w:p>
    <w:p w:rsidR="00295048" w:rsidRPr="00710077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0077">
        <w:rPr>
          <w:rFonts w:ascii="Times New Roman" w:hAnsi="Times New Roman"/>
          <w:sz w:val="24"/>
          <w:szCs w:val="24"/>
        </w:rPr>
        <w:t>В случае непредставления по объективным причинам лиц</w:t>
      </w:r>
      <w:r w:rsidR="00710077" w:rsidRPr="00710077">
        <w:rPr>
          <w:rFonts w:ascii="Times New Roman" w:hAnsi="Times New Roman"/>
          <w:sz w:val="24"/>
          <w:szCs w:val="24"/>
        </w:rPr>
        <w:t>а</w:t>
      </w:r>
      <w:r w:rsidRPr="00710077">
        <w:rPr>
          <w:rFonts w:ascii="Times New Roman" w:hAnsi="Times New Roman"/>
          <w:sz w:val="24"/>
          <w:szCs w:val="24"/>
        </w:rPr>
        <w:t xml:space="preserve">м, </w:t>
      </w:r>
      <w:r w:rsidR="00710077" w:rsidRPr="00710077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</w:t>
      </w:r>
      <w:r w:rsidR="00086681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710077" w:rsidRPr="00710077">
        <w:rPr>
          <w:rFonts w:ascii="Times New Roman CYR" w:eastAsiaTheme="minorEastAsia" w:hAnsi="Times New Roman CYR" w:cs="Times New Roman CYR"/>
          <w:bCs/>
          <w:sz w:val="24"/>
          <w:szCs w:val="24"/>
        </w:rPr>
        <w:t>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710077">
        <w:rPr>
          <w:rFonts w:ascii="Times New Roman" w:hAnsi="Times New Roman"/>
          <w:sz w:val="24"/>
          <w:szCs w:val="24"/>
        </w:rPr>
        <w:t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295048" w:rsidRPr="0015344E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5344E">
        <w:rPr>
          <w:rFonts w:ascii="Times New Roman" w:hAnsi="Times New Roman"/>
          <w:sz w:val="24"/>
          <w:szCs w:val="24"/>
        </w:rPr>
        <w:t xml:space="preserve">Проверка достоверности и полноты сведений о доходах, об имуществе </w:t>
      </w:r>
      <w:r w:rsidR="00086681">
        <w:rPr>
          <w:rFonts w:ascii="Times New Roman" w:hAnsi="Times New Roman"/>
          <w:sz w:val="24"/>
          <w:szCs w:val="24"/>
        </w:rPr>
        <w:br/>
      </w:r>
      <w:r w:rsidRPr="0015344E">
        <w:rPr>
          <w:rFonts w:ascii="Times New Roman" w:hAnsi="Times New Roman"/>
          <w:sz w:val="24"/>
          <w:szCs w:val="24"/>
        </w:rPr>
        <w:t>и обязательствах имущественного характера, представленных в соответствии с настоящим Порядком лиц</w:t>
      </w:r>
      <w:r w:rsidR="0015344E" w:rsidRPr="0015344E">
        <w:rPr>
          <w:rFonts w:ascii="Times New Roman" w:hAnsi="Times New Roman"/>
          <w:sz w:val="24"/>
          <w:szCs w:val="24"/>
        </w:rPr>
        <w:t>а</w:t>
      </w:r>
      <w:r w:rsidRPr="0015344E">
        <w:rPr>
          <w:rFonts w:ascii="Times New Roman" w:hAnsi="Times New Roman"/>
          <w:sz w:val="24"/>
          <w:szCs w:val="24"/>
        </w:rPr>
        <w:t xml:space="preserve">м, </w:t>
      </w:r>
      <w:r w:rsidR="0015344E" w:rsidRPr="0015344E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претендующими 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15344E">
        <w:rPr>
          <w:rFonts w:ascii="Times New Roman" w:hAnsi="Times New Roman"/>
          <w:sz w:val="24"/>
          <w:szCs w:val="24"/>
        </w:rPr>
        <w:t xml:space="preserve">, осуществляется в соответствии </w:t>
      </w:r>
      <w:r w:rsidR="00086681">
        <w:rPr>
          <w:rFonts w:ascii="Times New Roman" w:hAnsi="Times New Roman"/>
          <w:sz w:val="24"/>
          <w:szCs w:val="24"/>
        </w:rPr>
        <w:br/>
      </w:r>
      <w:r w:rsidRPr="0015344E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295048" w:rsidRPr="0015344E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344E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представляемые в соответствии с настоящим Порядком лиц</w:t>
      </w:r>
      <w:r w:rsidR="0015344E" w:rsidRPr="0015344E">
        <w:rPr>
          <w:rFonts w:ascii="Times New Roman" w:hAnsi="Times New Roman"/>
          <w:sz w:val="24"/>
          <w:szCs w:val="24"/>
        </w:rPr>
        <w:t>а</w:t>
      </w:r>
      <w:r w:rsidRPr="0015344E">
        <w:rPr>
          <w:rFonts w:ascii="Times New Roman" w:hAnsi="Times New Roman"/>
          <w:sz w:val="24"/>
          <w:szCs w:val="24"/>
        </w:rPr>
        <w:t xml:space="preserve">м, </w:t>
      </w:r>
      <w:r w:rsidR="0015344E" w:rsidRPr="0015344E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</w:t>
      </w:r>
      <w:r w:rsidR="00086681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15344E" w:rsidRPr="0015344E">
        <w:rPr>
          <w:rFonts w:ascii="Times New Roman CYR" w:eastAsiaTheme="minorEastAsia" w:hAnsi="Times New Roman CYR" w:cs="Times New Roman CYR"/>
          <w:bCs/>
          <w:sz w:val="24"/>
          <w:szCs w:val="24"/>
        </w:rPr>
        <w:t>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15344E">
        <w:rPr>
          <w:rFonts w:ascii="Times New Roman" w:hAnsi="Times New Roman"/>
          <w:sz w:val="24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  <w:r w:rsidR="0015344E" w:rsidRPr="0015344E">
        <w:rPr>
          <w:rFonts w:ascii="Times New Roman" w:hAnsi="Times New Roman"/>
          <w:sz w:val="24"/>
          <w:szCs w:val="24"/>
        </w:rPr>
        <w:t xml:space="preserve"> </w:t>
      </w:r>
      <w:r w:rsidRPr="0015344E">
        <w:rPr>
          <w:rFonts w:ascii="Times New Roman" w:hAnsi="Times New Roman"/>
          <w:sz w:val="24"/>
          <w:szCs w:val="24"/>
        </w:rPr>
        <w:t>Эти сведения представляются должностным лицам в случаях, предусмотренных федеральными законами.</w:t>
      </w:r>
    </w:p>
    <w:p w:rsidR="00295048" w:rsidRPr="0015344E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5344E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 лица</w:t>
      </w:r>
      <w:r w:rsidR="00570606" w:rsidRPr="0015344E">
        <w:rPr>
          <w:rFonts w:ascii="Times New Roman" w:hAnsi="Times New Roman"/>
          <w:sz w:val="24"/>
          <w:szCs w:val="24"/>
        </w:rPr>
        <w:t>м</w:t>
      </w:r>
      <w:r w:rsidRPr="0015344E">
        <w:rPr>
          <w:rFonts w:ascii="Times New Roman" w:hAnsi="Times New Roman"/>
          <w:sz w:val="24"/>
          <w:szCs w:val="24"/>
        </w:rPr>
        <w:t xml:space="preserve">, </w:t>
      </w:r>
      <w:r w:rsidR="00570606" w:rsidRPr="0015344E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претендующими 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15344E">
        <w:rPr>
          <w:rFonts w:ascii="Times New Roman" w:hAnsi="Times New Roman"/>
          <w:sz w:val="24"/>
          <w:szCs w:val="24"/>
        </w:rPr>
        <w:t xml:space="preserve">, </w:t>
      </w:r>
      <w:r w:rsidR="0015344E" w:rsidRPr="0015344E">
        <w:rPr>
          <w:rFonts w:ascii="Times New Roman" w:hAnsi="Times New Roman"/>
          <w:sz w:val="24"/>
          <w:szCs w:val="24"/>
        </w:rPr>
        <w:t>своих</w:t>
      </w:r>
      <w:r w:rsidRPr="0015344E">
        <w:rPr>
          <w:rFonts w:ascii="Times New Roman" w:hAnsi="Times New Roman"/>
          <w:sz w:val="24"/>
          <w:szCs w:val="24"/>
        </w:rPr>
        <w:t xml:space="preserve"> супруги (супруга) </w:t>
      </w:r>
      <w:r w:rsidR="00086681">
        <w:rPr>
          <w:rFonts w:ascii="Times New Roman" w:hAnsi="Times New Roman"/>
          <w:sz w:val="24"/>
          <w:szCs w:val="24"/>
        </w:rPr>
        <w:br/>
      </w:r>
      <w:r w:rsidRPr="0015344E">
        <w:rPr>
          <w:rFonts w:ascii="Times New Roman" w:hAnsi="Times New Roman"/>
          <w:sz w:val="24"/>
          <w:szCs w:val="24"/>
        </w:rPr>
        <w:lastRenderedPageBreak/>
        <w:t xml:space="preserve">и несовершеннолетних детей в соответствии с настоящим  Порядком, </w:t>
      </w:r>
      <w:r w:rsidR="0015344E" w:rsidRPr="0015344E">
        <w:rPr>
          <w:rFonts w:ascii="Times New Roman" w:hAnsi="Times New Roman"/>
          <w:sz w:val="24"/>
          <w:szCs w:val="24"/>
        </w:rPr>
        <w:t xml:space="preserve">не </w:t>
      </w:r>
      <w:r w:rsidRPr="0015344E">
        <w:rPr>
          <w:rFonts w:ascii="Times New Roman" w:hAnsi="Times New Roman"/>
          <w:sz w:val="24"/>
          <w:szCs w:val="24"/>
        </w:rPr>
        <w:t xml:space="preserve">размещаются </w:t>
      </w:r>
      <w:r w:rsidR="00086681">
        <w:rPr>
          <w:rFonts w:ascii="Times New Roman" w:hAnsi="Times New Roman"/>
          <w:sz w:val="24"/>
          <w:szCs w:val="24"/>
        </w:rPr>
        <w:br/>
      </w:r>
      <w:r w:rsidRPr="0015344E">
        <w:rPr>
          <w:rFonts w:ascii="Times New Roman" w:hAnsi="Times New Roman"/>
          <w:sz w:val="24"/>
          <w:szCs w:val="24"/>
        </w:rPr>
        <w:t xml:space="preserve">на официальном сайте Пряжинского </w:t>
      </w:r>
      <w:r w:rsidR="00570606" w:rsidRPr="0015344E">
        <w:rPr>
          <w:rFonts w:ascii="Times New Roman" w:hAnsi="Times New Roman"/>
          <w:sz w:val="24"/>
          <w:szCs w:val="24"/>
        </w:rPr>
        <w:t>городского поселения</w:t>
      </w:r>
      <w:r w:rsidRPr="0015344E">
        <w:rPr>
          <w:rFonts w:ascii="Times New Roman" w:hAnsi="Times New Roman"/>
          <w:sz w:val="24"/>
          <w:szCs w:val="24"/>
        </w:rPr>
        <w:t>.</w:t>
      </w:r>
    </w:p>
    <w:p w:rsidR="00295048" w:rsidRPr="0072317A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2317A">
        <w:rPr>
          <w:rFonts w:ascii="Times New Roman" w:hAnsi="Times New Roman"/>
          <w:sz w:val="24"/>
          <w:szCs w:val="24"/>
        </w:rPr>
        <w:t xml:space="preserve">Муниципальные служащие, в должностные обязанности которых входит работа </w:t>
      </w:r>
      <w:r w:rsidR="00086681">
        <w:rPr>
          <w:rFonts w:ascii="Times New Roman" w:hAnsi="Times New Roman"/>
          <w:sz w:val="24"/>
          <w:szCs w:val="24"/>
        </w:rPr>
        <w:br/>
      </w:r>
      <w:r w:rsidRPr="0072317A">
        <w:rPr>
          <w:rFonts w:ascii="Times New Roman" w:hAnsi="Times New Roman"/>
          <w:sz w:val="24"/>
          <w:szCs w:val="24"/>
        </w:rPr>
        <w:t xml:space="preserve">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</w:t>
      </w:r>
      <w:r w:rsidR="00086681">
        <w:rPr>
          <w:rFonts w:ascii="Times New Roman" w:hAnsi="Times New Roman"/>
          <w:sz w:val="24"/>
          <w:szCs w:val="24"/>
        </w:rPr>
        <w:br/>
      </w:r>
      <w:r w:rsidRPr="0072317A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295048" w:rsidRPr="0072317A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317A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представленные в соответствии с настоящим Порядком лиц</w:t>
      </w:r>
      <w:r w:rsidR="0072317A" w:rsidRPr="0072317A">
        <w:rPr>
          <w:rFonts w:ascii="Times New Roman" w:hAnsi="Times New Roman"/>
          <w:sz w:val="24"/>
          <w:szCs w:val="24"/>
        </w:rPr>
        <w:t>а</w:t>
      </w:r>
      <w:r w:rsidRPr="0072317A">
        <w:rPr>
          <w:rFonts w:ascii="Times New Roman" w:hAnsi="Times New Roman"/>
          <w:sz w:val="24"/>
          <w:szCs w:val="24"/>
        </w:rPr>
        <w:t xml:space="preserve">м, </w:t>
      </w:r>
      <w:r w:rsidR="0072317A" w:rsidRPr="0072317A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претендующими </w:t>
      </w:r>
      <w:r w:rsidR="007E582A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72317A" w:rsidRPr="0072317A">
        <w:rPr>
          <w:rFonts w:ascii="Times New Roman CYR" w:eastAsiaTheme="minorEastAsia" w:hAnsi="Times New Roman CYR" w:cs="Times New Roman CYR"/>
          <w:bCs/>
          <w:sz w:val="24"/>
          <w:szCs w:val="24"/>
        </w:rPr>
        <w:t>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72317A">
        <w:rPr>
          <w:rFonts w:ascii="Times New Roman" w:hAnsi="Times New Roman"/>
          <w:sz w:val="24"/>
          <w:szCs w:val="24"/>
        </w:rPr>
        <w:t xml:space="preserve">, и информация о результатах проверки достоверности полноты этих сведений приобщаются к </w:t>
      </w:r>
      <w:r w:rsidR="0072317A" w:rsidRPr="0072317A">
        <w:rPr>
          <w:rFonts w:ascii="Times New Roman" w:hAnsi="Times New Roman"/>
          <w:sz w:val="24"/>
          <w:szCs w:val="24"/>
        </w:rPr>
        <w:t>их</w:t>
      </w:r>
      <w:r w:rsidRPr="0072317A">
        <w:rPr>
          <w:rFonts w:ascii="Times New Roman" w:hAnsi="Times New Roman"/>
          <w:sz w:val="24"/>
          <w:szCs w:val="24"/>
        </w:rPr>
        <w:t xml:space="preserve"> личн</w:t>
      </w:r>
      <w:r w:rsidR="0072317A" w:rsidRPr="0072317A">
        <w:rPr>
          <w:rFonts w:ascii="Times New Roman" w:hAnsi="Times New Roman"/>
          <w:sz w:val="24"/>
          <w:szCs w:val="24"/>
        </w:rPr>
        <w:t>ым</w:t>
      </w:r>
      <w:r w:rsidRPr="0072317A">
        <w:rPr>
          <w:rFonts w:ascii="Times New Roman" w:hAnsi="Times New Roman"/>
          <w:sz w:val="24"/>
          <w:szCs w:val="24"/>
        </w:rPr>
        <w:t xml:space="preserve"> дел</w:t>
      </w:r>
      <w:r w:rsidR="0072317A" w:rsidRPr="0072317A">
        <w:rPr>
          <w:rFonts w:ascii="Times New Roman" w:hAnsi="Times New Roman"/>
          <w:sz w:val="24"/>
          <w:szCs w:val="24"/>
        </w:rPr>
        <w:t>ам</w:t>
      </w:r>
      <w:r w:rsidRPr="0072317A">
        <w:rPr>
          <w:rFonts w:ascii="Times New Roman" w:hAnsi="Times New Roman"/>
          <w:sz w:val="24"/>
          <w:szCs w:val="24"/>
        </w:rPr>
        <w:t>.</w:t>
      </w:r>
      <w:proofErr w:type="gramEnd"/>
    </w:p>
    <w:p w:rsidR="00295048" w:rsidRPr="002479F1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479F1">
        <w:rPr>
          <w:rFonts w:ascii="Times New Roman" w:hAnsi="Times New Roman"/>
          <w:sz w:val="24"/>
          <w:szCs w:val="24"/>
        </w:rPr>
        <w:t xml:space="preserve">В случае, если гражданин, представивший в соответствии с настоящим Порядком справки о своих доходах, об имуществе и обязательствах имущественного характера, </w:t>
      </w:r>
      <w:r w:rsidR="007E582A">
        <w:rPr>
          <w:rFonts w:ascii="Times New Roman" w:hAnsi="Times New Roman"/>
          <w:sz w:val="24"/>
          <w:szCs w:val="24"/>
        </w:rPr>
        <w:br/>
      </w:r>
      <w:r w:rsidRPr="002479F1">
        <w:rPr>
          <w:rFonts w:ascii="Times New Roman" w:hAnsi="Times New Roman"/>
          <w:sz w:val="24"/>
          <w:szCs w:val="24"/>
        </w:rPr>
        <w:t xml:space="preserve">а также о доходах, об обязательствах имущественного характера своих супруги (супруга) и несовершеннолетних детей, не был наделен полномочиями по </w:t>
      </w:r>
      <w:r w:rsidR="002479F1" w:rsidRPr="002479F1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замещению должности муниципальной службы, муниципальными служащими, гражданами, претендующими </w:t>
      </w:r>
      <w:r w:rsidR="007E582A">
        <w:rPr>
          <w:rFonts w:ascii="Times New Roman CYR" w:eastAsiaTheme="minorEastAsia" w:hAnsi="Times New Roman CYR" w:cs="Times New Roman CYR"/>
          <w:bCs/>
          <w:sz w:val="24"/>
          <w:szCs w:val="24"/>
        </w:rPr>
        <w:br/>
      </w:r>
      <w:r w:rsidR="002479F1" w:rsidRPr="002479F1">
        <w:rPr>
          <w:rFonts w:ascii="Times New Roman CYR" w:eastAsiaTheme="minorEastAsia" w:hAnsi="Times New Roman CYR" w:cs="Times New Roman CYR"/>
          <w:bCs/>
          <w:sz w:val="24"/>
          <w:szCs w:val="24"/>
        </w:rPr>
        <w:t>на замещение должности руководителей муниципальных учреждений</w:t>
      </w:r>
      <w:r w:rsidRPr="002479F1">
        <w:rPr>
          <w:rFonts w:ascii="Times New Roman" w:hAnsi="Times New Roman"/>
          <w:sz w:val="24"/>
          <w:szCs w:val="24"/>
        </w:rPr>
        <w:t xml:space="preserve">, эти справки возвращаются ему </w:t>
      </w:r>
      <w:proofErr w:type="gramStart"/>
      <w:r w:rsidRPr="002479F1">
        <w:rPr>
          <w:rFonts w:ascii="Times New Roman" w:hAnsi="Times New Roman"/>
          <w:sz w:val="24"/>
          <w:szCs w:val="24"/>
        </w:rPr>
        <w:t>по</w:t>
      </w:r>
      <w:proofErr w:type="gramEnd"/>
      <w:r w:rsidRPr="002479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79F1">
        <w:rPr>
          <w:rFonts w:ascii="Times New Roman" w:hAnsi="Times New Roman"/>
          <w:sz w:val="24"/>
          <w:szCs w:val="24"/>
        </w:rPr>
        <w:t>его</w:t>
      </w:r>
      <w:proofErr w:type="gramEnd"/>
      <w:r w:rsidRPr="002479F1">
        <w:rPr>
          <w:rFonts w:ascii="Times New Roman" w:hAnsi="Times New Roman"/>
          <w:sz w:val="24"/>
          <w:szCs w:val="24"/>
        </w:rPr>
        <w:t xml:space="preserve"> письменному заявлению вместе с другими документами.</w:t>
      </w:r>
    </w:p>
    <w:p w:rsidR="00295048" w:rsidRPr="00CB4A4A" w:rsidRDefault="00295048" w:rsidP="0029504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B4A4A">
        <w:rPr>
          <w:rFonts w:ascii="Times New Roman" w:hAnsi="Times New Roman"/>
          <w:sz w:val="24"/>
          <w:szCs w:val="24"/>
        </w:rPr>
        <w:t xml:space="preserve">В случае непредставления или представления заведомо ложных сведений </w:t>
      </w:r>
      <w:r w:rsidR="007E582A">
        <w:rPr>
          <w:rFonts w:ascii="Times New Roman" w:hAnsi="Times New Roman"/>
          <w:sz w:val="24"/>
          <w:szCs w:val="24"/>
        </w:rPr>
        <w:br/>
      </w:r>
      <w:r w:rsidRPr="00CB4A4A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</w:t>
      </w:r>
      <w:r w:rsidR="00CB4A4A" w:rsidRPr="00CB4A4A">
        <w:rPr>
          <w:rFonts w:ascii="Times New Roman" w:hAnsi="Times New Roman"/>
          <w:sz w:val="24"/>
          <w:szCs w:val="24"/>
        </w:rPr>
        <w:t>а</w:t>
      </w:r>
      <w:r w:rsidRPr="00CB4A4A">
        <w:rPr>
          <w:rFonts w:ascii="Times New Roman" w:hAnsi="Times New Roman"/>
          <w:sz w:val="24"/>
          <w:szCs w:val="24"/>
        </w:rPr>
        <w:t xml:space="preserve">, </w:t>
      </w:r>
      <w:r w:rsidR="00CB4A4A" w:rsidRPr="00CB4A4A">
        <w:rPr>
          <w:rFonts w:ascii="Times New Roman CYR" w:eastAsiaTheme="minorEastAsia" w:hAnsi="Times New Roman CYR" w:cs="Times New Roman CYR"/>
          <w:bCs/>
          <w:sz w:val="24"/>
          <w:szCs w:val="24"/>
        </w:rPr>
        <w:t>претендующими на замещение должности муниципальной службы, муниципальными служащими, гражданами, претендующими на замещение должности руководителей муниципальных учреждений</w:t>
      </w:r>
      <w:r w:rsidRPr="00CB4A4A">
        <w:rPr>
          <w:rFonts w:ascii="Times New Roman" w:hAnsi="Times New Roman"/>
          <w:sz w:val="24"/>
          <w:szCs w:val="24"/>
        </w:rPr>
        <w:t>, нес</w:t>
      </w:r>
      <w:r w:rsidR="00CB4A4A" w:rsidRPr="00CB4A4A">
        <w:rPr>
          <w:rFonts w:ascii="Times New Roman" w:hAnsi="Times New Roman"/>
          <w:sz w:val="24"/>
          <w:szCs w:val="24"/>
        </w:rPr>
        <w:t>у</w:t>
      </w:r>
      <w:r w:rsidRPr="00CB4A4A">
        <w:rPr>
          <w:rFonts w:ascii="Times New Roman" w:hAnsi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295048" w:rsidRPr="00295048" w:rsidRDefault="00295048" w:rsidP="00295048">
      <w:pPr>
        <w:ind w:firstLine="709"/>
        <w:jc w:val="both"/>
        <w:rPr>
          <w:color w:val="FF0000"/>
        </w:rPr>
      </w:pPr>
    </w:p>
    <w:p w:rsidR="00295048" w:rsidRPr="00295048" w:rsidRDefault="00295048" w:rsidP="00295048">
      <w:pPr>
        <w:pStyle w:val="a7"/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2D6A" w:rsidRPr="00923C32" w:rsidRDefault="00923C32" w:rsidP="00923C32">
      <w:pPr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923C32">
        <w:rPr>
          <w:rFonts w:ascii="Times New Roman CYR" w:eastAsiaTheme="minorEastAsia" w:hAnsi="Times New Roman CYR" w:cs="Times New Roman CYR"/>
          <w:sz w:val="28"/>
          <w:szCs w:val="28"/>
        </w:rPr>
        <w:t>______________</w:t>
      </w:r>
    </w:p>
    <w:sectPr w:rsidR="00382D6A" w:rsidRPr="00923C3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C12"/>
    <w:multiLevelType w:val="hybridMultilevel"/>
    <w:tmpl w:val="4840455A"/>
    <w:lvl w:ilvl="0" w:tplc="11568D6A">
      <w:start w:val="1"/>
      <w:numFmt w:val="decimal"/>
      <w:lvlText w:val="%1."/>
      <w:lvlJc w:val="left"/>
      <w:pPr>
        <w:ind w:left="30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E40E1"/>
    <w:multiLevelType w:val="hybridMultilevel"/>
    <w:tmpl w:val="461063B0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0BB6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CA"/>
    <w:rsid w:val="00000825"/>
    <w:rsid w:val="00020D76"/>
    <w:rsid w:val="00034A1C"/>
    <w:rsid w:val="00035CA5"/>
    <w:rsid w:val="00036174"/>
    <w:rsid w:val="00041E52"/>
    <w:rsid w:val="00045A2B"/>
    <w:rsid w:val="000636C2"/>
    <w:rsid w:val="000758EB"/>
    <w:rsid w:val="00077B44"/>
    <w:rsid w:val="00080FBE"/>
    <w:rsid w:val="00086681"/>
    <w:rsid w:val="0009543F"/>
    <w:rsid w:val="000B0417"/>
    <w:rsid w:val="000B0985"/>
    <w:rsid w:val="000D1B1B"/>
    <w:rsid w:val="000E038B"/>
    <w:rsid w:val="000E2290"/>
    <w:rsid w:val="000E23C7"/>
    <w:rsid w:val="000E2A50"/>
    <w:rsid w:val="000F197B"/>
    <w:rsid w:val="000F5735"/>
    <w:rsid w:val="00106A89"/>
    <w:rsid w:val="0011148D"/>
    <w:rsid w:val="00112311"/>
    <w:rsid w:val="00141C15"/>
    <w:rsid w:val="00153065"/>
    <w:rsid w:val="0015344E"/>
    <w:rsid w:val="001623D5"/>
    <w:rsid w:val="001709B9"/>
    <w:rsid w:val="00183BB0"/>
    <w:rsid w:val="0018653B"/>
    <w:rsid w:val="001929FF"/>
    <w:rsid w:val="00196D3C"/>
    <w:rsid w:val="001A7510"/>
    <w:rsid w:val="001B40B6"/>
    <w:rsid w:val="001C09AC"/>
    <w:rsid w:val="001C2538"/>
    <w:rsid w:val="001C3F87"/>
    <w:rsid w:val="001E3E1C"/>
    <w:rsid w:val="001F5921"/>
    <w:rsid w:val="00205448"/>
    <w:rsid w:val="00205D0A"/>
    <w:rsid w:val="00216F7A"/>
    <w:rsid w:val="00217B2C"/>
    <w:rsid w:val="00224DC4"/>
    <w:rsid w:val="00236952"/>
    <w:rsid w:val="002479F1"/>
    <w:rsid w:val="00257318"/>
    <w:rsid w:val="0026006E"/>
    <w:rsid w:val="00261144"/>
    <w:rsid w:val="002761F8"/>
    <w:rsid w:val="00286889"/>
    <w:rsid w:val="00292ED6"/>
    <w:rsid w:val="00295048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385A"/>
    <w:rsid w:val="003163C0"/>
    <w:rsid w:val="003315CD"/>
    <w:rsid w:val="00351776"/>
    <w:rsid w:val="00367AFF"/>
    <w:rsid w:val="00381ED4"/>
    <w:rsid w:val="00382D6A"/>
    <w:rsid w:val="00383E0A"/>
    <w:rsid w:val="003A1D2A"/>
    <w:rsid w:val="003A65F0"/>
    <w:rsid w:val="003B1121"/>
    <w:rsid w:val="003B5830"/>
    <w:rsid w:val="003B7C63"/>
    <w:rsid w:val="003C16A5"/>
    <w:rsid w:val="003D3D0F"/>
    <w:rsid w:val="003E1904"/>
    <w:rsid w:val="003E6047"/>
    <w:rsid w:val="003F333A"/>
    <w:rsid w:val="003F5E94"/>
    <w:rsid w:val="00413C35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7643A"/>
    <w:rsid w:val="0048241B"/>
    <w:rsid w:val="004842BC"/>
    <w:rsid w:val="004869F9"/>
    <w:rsid w:val="00496AE5"/>
    <w:rsid w:val="004D4238"/>
    <w:rsid w:val="00520F1B"/>
    <w:rsid w:val="00521D69"/>
    <w:rsid w:val="00527826"/>
    <w:rsid w:val="005313E9"/>
    <w:rsid w:val="005318BD"/>
    <w:rsid w:val="00532221"/>
    <w:rsid w:val="005328A7"/>
    <w:rsid w:val="00537852"/>
    <w:rsid w:val="005509A6"/>
    <w:rsid w:val="0055471D"/>
    <w:rsid w:val="0055777C"/>
    <w:rsid w:val="00570606"/>
    <w:rsid w:val="00576065"/>
    <w:rsid w:val="00590A73"/>
    <w:rsid w:val="00596F4D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281F"/>
    <w:rsid w:val="00653916"/>
    <w:rsid w:val="00656CCD"/>
    <w:rsid w:val="00665900"/>
    <w:rsid w:val="00683BDC"/>
    <w:rsid w:val="00691D8C"/>
    <w:rsid w:val="00693EEA"/>
    <w:rsid w:val="00696185"/>
    <w:rsid w:val="006965B8"/>
    <w:rsid w:val="006B7DCA"/>
    <w:rsid w:val="006C64AF"/>
    <w:rsid w:val="006C6FEE"/>
    <w:rsid w:val="006C77C5"/>
    <w:rsid w:val="006E1CF8"/>
    <w:rsid w:val="006E26DF"/>
    <w:rsid w:val="006F483C"/>
    <w:rsid w:val="00710077"/>
    <w:rsid w:val="007109D0"/>
    <w:rsid w:val="00714994"/>
    <w:rsid w:val="00715908"/>
    <w:rsid w:val="00716121"/>
    <w:rsid w:val="0072317A"/>
    <w:rsid w:val="00724190"/>
    <w:rsid w:val="00732AA0"/>
    <w:rsid w:val="00733C76"/>
    <w:rsid w:val="00737E4D"/>
    <w:rsid w:val="00761836"/>
    <w:rsid w:val="00763477"/>
    <w:rsid w:val="00764B6D"/>
    <w:rsid w:val="00771F01"/>
    <w:rsid w:val="00775065"/>
    <w:rsid w:val="007772AD"/>
    <w:rsid w:val="0079288D"/>
    <w:rsid w:val="007A167B"/>
    <w:rsid w:val="007A62F5"/>
    <w:rsid w:val="007C2934"/>
    <w:rsid w:val="007E582A"/>
    <w:rsid w:val="007E6611"/>
    <w:rsid w:val="007E7D49"/>
    <w:rsid w:val="008136E9"/>
    <w:rsid w:val="00824058"/>
    <w:rsid w:val="00830EDE"/>
    <w:rsid w:val="00835AEA"/>
    <w:rsid w:val="00836FD3"/>
    <w:rsid w:val="00842234"/>
    <w:rsid w:val="008508D6"/>
    <w:rsid w:val="00854E46"/>
    <w:rsid w:val="0086598D"/>
    <w:rsid w:val="0087135B"/>
    <w:rsid w:val="00880FD0"/>
    <w:rsid w:val="00882E00"/>
    <w:rsid w:val="008878F9"/>
    <w:rsid w:val="00897423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3C32"/>
    <w:rsid w:val="009265EF"/>
    <w:rsid w:val="00930BB5"/>
    <w:rsid w:val="00931B9C"/>
    <w:rsid w:val="0093547D"/>
    <w:rsid w:val="00951C26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45AD"/>
    <w:rsid w:val="009D527E"/>
    <w:rsid w:val="009D5C20"/>
    <w:rsid w:val="009D683D"/>
    <w:rsid w:val="009F0B0A"/>
    <w:rsid w:val="00A17A76"/>
    <w:rsid w:val="00A24F76"/>
    <w:rsid w:val="00A40CFB"/>
    <w:rsid w:val="00A5169B"/>
    <w:rsid w:val="00A6123A"/>
    <w:rsid w:val="00A634FF"/>
    <w:rsid w:val="00A6748C"/>
    <w:rsid w:val="00A729DC"/>
    <w:rsid w:val="00A73DCA"/>
    <w:rsid w:val="00A952B4"/>
    <w:rsid w:val="00A95A57"/>
    <w:rsid w:val="00AC461C"/>
    <w:rsid w:val="00AC681C"/>
    <w:rsid w:val="00AD30F2"/>
    <w:rsid w:val="00AE1F4D"/>
    <w:rsid w:val="00AE6409"/>
    <w:rsid w:val="00AF4350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8308B"/>
    <w:rsid w:val="00B93F0D"/>
    <w:rsid w:val="00B97313"/>
    <w:rsid w:val="00BA10F1"/>
    <w:rsid w:val="00BB1AC5"/>
    <w:rsid w:val="00BB5422"/>
    <w:rsid w:val="00BC4CA7"/>
    <w:rsid w:val="00BC69E8"/>
    <w:rsid w:val="00BD13CE"/>
    <w:rsid w:val="00BD1FDF"/>
    <w:rsid w:val="00BD20C5"/>
    <w:rsid w:val="00BE2F22"/>
    <w:rsid w:val="00C16C9F"/>
    <w:rsid w:val="00C25DCC"/>
    <w:rsid w:val="00C37A68"/>
    <w:rsid w:val="00C4072F"/>
    <w:rsid w:val="00C44471"/>
    <w:rsid w:val="00C5379F"/>
    <w:rsid w:val="00C573F2"/>
    <w:rsid w:val="00C75543"/>
    <w:rsid w:val="00C75EE9"/>
    <w:rsid w:val="00C80C29"/>
    <w:rsid w:val="00C82888"/>
    <w:rsid w:val="00C82F69"/>
    <w:rsid w:val="00C83469"/>
    <w:rsid w:val="00C95500"/>
    <w:rsid w:val="00CA02B3"/>
    <w:rsid w:val="00CA2B75"/>
    <w:rsid w:val="00CB4A4A"/>
    <w:rsid w:val="00CB5F97"/>
    <w:rsid w:val="00CC05B8"/>
    <w:rsid w:val="00CD5965"/>
    <w:rsid w:val="00CD5E22"/>
    <w:rsid w:val="00CE2BF3"/>
    <w:rsid w:val="00CF6D41"/>
    <w:rsid w:val="00D12C06"/>
    <w:rsid w:val="00D22C56"/>
    <w:rsid w:val="00D234B4"/>
    <w:rsid w:val="00D259D3"/>
    <w:rsid w:val="00D40F85"/>
    <w:rsid w:val="00D41F90"/>
    <w:rsid w:val="00D522C4"/>
    <w:rsid w:val="00D73EEF"/>
    <w:rsid w:val="00D74C4C"/>
    <w:rsid w:val="00D94EDE"/>
    <w:rsid w:val="00D97E3B"/>
    <w:rsid w:val="00DB21E0"/>
    <w:rsid w:val="00DB663B"/>
    <w:rsid w:val="00DC42AC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55CB5"/>
    <w:rsid w:val="00E83510"/>
    <w:rsid w:val="00E8484D"/>
    <w:rsid w:val="00E878C7"/>
    <w:rsid w:val="00E96D6B"/>
    <w:rsid w:val="00EB1389"/>
    <w:rsid w:val="00EB237E"/>
    <w:rsid w:val="00EB31D4"/>
    <w:rsid w:val="00EB33C0"/>
    <w:rsid w:val="00EB3894"/>
    <w:rsid w:val="00EB5FBF"/>
    <w:rsid w:val="00EB702A"/>
    <w:rsid w:val="00EC4E45"/>
    <w:rsid w:val="00ED451D"/>
    <w:rsid w:val="00EE43AE"/>
    <w:rsid w:val="00EF39FB"/>
    <w:rsid w:val="00EF4C89"/>
    <w:rsid w:val="00F05274"/>
    <w:rsid w:val="00F1243B"/>
    <w:rsid w:val="00F25E2C"/>
    <w:rsid w:val="00F36EA3"/>
    <w:rsid w:val="00F37A0D"/>
    <w:rsid w:val="00F5331F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 Spacing"/>
    <w:qFormat/>
    <w:rsid w:val="00A516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29504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mo.garant.ru/document?id=23003398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D4943-80B0-4540-9581-B9535E2E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218</cp:revision>
  <cp:lastPrinted>2026-04-21T09:05:00Z</cp:lastPrinted>
  <dcterms:created xsi:type="dcterms:W3CDTF">2024-01-30T09:56:00Z</dcterms:created>
  <dcterms:modified xsi:type="dcterms:W3CDTF">2026-04-21T09:08:00Z</dcterms:modified>
</cp:coreProperties>
</file>